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97222523e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d28c7f643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Ranfurly,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269eb6aef4a4c" /><Relationship Type="http://schemas.openxmlformats.org/officeDocument/2006/relationships/numbering" Target="/word/numbering.xml" Id="R8b60ca453e9342fe" /><Relationship Type="http://schemas.openxmlformats.org/officeDocument/2006/relationships/settings" Target="/word/settings.xml" Id="Rf8e20cb00439476b" /><Relationship Type="http://schemas.openxmlformats.org/officeDocument/2006/relationships/image" Target="/word/media/8ac8e418-b953-481f-8fcd-3e901b5fe894.png" Id="R69dd28c7f6434392" /></Relationships>
</file>