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5a5256737947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03f5def98c46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Rang-des-Bosse,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b70a33282b47fb" /><Relationship Type="http://schemas.openxmlformats.org/officeDocument/2006/relationships/numbering" Target="/word/numbering.xml" Id="R3eec0476059c42b0" /><Relationship Type="http://schemas.openxmlformats.org/officeDocument/2006/relationships/settings" Target="/word/settings.xml" Id="R9eb31c9c5c2c4851" /><Relationship Type="http://schemas.openxmlformats.org/officeDocument/2006/relationships/image" Target="/word/media/0975705a-cefa-4d99-a3d3-623f705d1c8e.png" Id="Ra903f5def98c461f" /></Relationships>
</file>