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33b9974d1c4b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55c0ec001a40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Rang-Saint-David,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530292511241ef" /><Relationship Type="http://schemas.openxmlformats.org/officeDocument/2006/relationships/numbering" Target="/word/numbering.xml" Id="R6418f116ffda483a" /><Relationship Type="http://schemas.openxmlformats.org/officeDocument/2006/relationships/settings" Target="/word/settings.xml" Id="Ref79f82fcb6541da" /><Relationship Type="http://schemas.openxmlformats.org/officeDocument/2006/relationships/image" Target="/word/media/f53243bd-26af-47b5-aab1-2b623d36de30.png" Id="R7255c0ec001a402a" /></Relationships>
</file>