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8dbbb10f8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e26011d37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Rapid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c1b023e947d7" /><Relationship Type="http://schemas.openxmlformats.org/officeDocument/2006/relationships/numbering" Target="/word/numbering.xml" Id="R965ee403ee17490f" /><Relationship Type="http://schemas.openxmlformats.org/officeDocument/2006/relationships/settings" Target="/word/settings.xml" Id="Rfcbe38182774498d" /><Relationship Type="http://schemas.openxmlformats.org/officeDocument/2006/relationships/image" Target="/word/media/9d4d5020-9247-4b7b-953d-1d3279a2007f.png" Id="R887e26011d3742aa" /></Relationships>
</file>