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f9e45bb12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ce122caa1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 River,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9c07ea92844f1" /><Relationship Type="http://schemas.openxmlformats.org/officeDocument/2006/relationships/numbering" Target="/word/numbering.xml" Id="Refa65e884df74f81" /><Relationship Type="http://schemas.openxmlformats.org/officeDocument/2006/relationships/settings" Target="/word/settings.xml" Id="R4bafb23698ec4257" /><Relationship Type="http://schemas.openxmlformats.org/officeDocument/2006/relationships/image" Target="/word/media/f3c94428-7be5-46a6-970a-2815530d7a69.png" Id="Rba5ce122caa140ed" /></Relationships>
</file>