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d696d0ecf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b0ffe3336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Rattlesnake Harbour,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5518c3e154c2e" /><Relationship Type="http://schemas.openxmlformats.org/officeDocument/2006/relationships/numbering" Target="/word/numbering.xml" Id="R9fe6c7f29d64458a" /><Relationship Type="http://schemas.openxmlformats.org/officeDocument/2006/relationships/settings" Target="/word/settings.xml" Id="R8523be31e7124dee" /><Relationship Type="http://schemas.openxmlformats.org/officeDocument/2006/relationships/image" Target="/word/media/854ef32f-e7fb-42aa-a0a6-19635df74385.png" Id="R1a6b0ffe33364b35" /></Relationships>
</file>