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a47e96fb2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e6a8bf1d3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584a858454ec3" /><Relationship Type="http://schemas.openxmlformats.org/officeDocument/2006/relationships/numbering" Target="/word/numbering.xml" Id="Ree9b3e56a2114769" /><Relationship Type="http://schemas.openxmlformats.org/officeDocument/2006/relationships/settings" Target="/word/settings.xml" Id="R83541f7386094cda" /><Relationship Type="http://schemas.openxmlformats.org/officeDocument/2006/relationships/image" Target="/word/media/e8ea30aa-0060-44ee-8afa-f3e01c1cfe03.png" Id="Rf6ae6a8bf1d34012" /></Relationships>
</file>