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bced9ac19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9a0f096f8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Ravignan-Nord,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b9efa96694ba1" /><Relationship Type="http://schemas.openxmlformats.org/officeDocument/2006/relationships/numbering" Target="/word/numbering.xml" Id="R34c476cd04bc4fe1" /><Relationship Type="http://schemas.openxmlformats.org/officeDocument/2006/relationships/settings" Target="/word/settings.xml" Id="Re189a00cdb3c4f87" /><Relationship Type="http://schemas.openxmlformats.org/officeDocument/2006/relationships/image" Target="/word/media/40fe32fb-bd18-4e36-94fa-a2aaa96ce905.png" Id="Rf579a0f096f8407d" /></Relationships>
</file>