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4bedd7293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027c2ceaf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Georgeville,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1cdf8fc6f4a76" /><Relationship Type="http://schemas.openxmlformats.org/officeDocument/2006/relationships/numbering" Target="/word/numbering.xml" Id="Re2f6989040d64e49" /><Relationship Type="http://schemas.openxmlformats.org/officeDocument/2006/relationships/settings" Target="/word/settings.xml" Id="R3de5d441921b4b8f" /><Relationship Type="http://schemas.openxmlformats.org/officeDocument/2006/relationships/image" Target="/word/media/aabfcb25-82ff-406a-a076-85473419ab4a.png" Id="R0d0027c2ceaf4758" /></Relationships>
</file>