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860908f44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e02dce466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Redmondville,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8678db6804cff" /><Relationship Type="http://schemas.openxmlformats.org/officeDocument/2006/relationships/numbering" Target="/word/numbering.xml" Id="R4bb8d4dd5f594e74" /><Relationship Type="http://schemas.openxmlformats.org/officeDocument/2006/relationships/settings" Target="/word/settings.xml" Id="Rdb857e9a72864234" /><Relationship Type="http://schemas.openxmlformats.org/officeDocument/2006/relationships/image" Target="/word/media/ea873805-cc80-4793-b107-58f77adf9784.png" Id="R8efe02dce46640dd" /></Relationships>
</file>