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b3bb0a218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befa5618c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Rednersville,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9232fe60c442f" /><Relationship Type="http://schemas.openxmlformats.org/officeDocument/2006/relationships/numbering" Target="/word/numbering.xml" Id="R300753c786a640f7" /><Relationship Type="http://schemas.openxmlformats.org/officeDocument/2006/relationships/settings" Target="/word/settings.xml" Id="Rfcecea7344c74266" /><Relationship Type="http://schemas.openxmlformats.org/officeDocument/2006/relationships/image" Target="/word/media/9d68c35c-1352-47ad-a5af-7a65fd8291e6.png" Id="R5bbbefa5618c4a0d" /></Relationships>
</file>