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9816fa2a6f41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d567acf8c443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Refuge Cove,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55dcacde6c49c6" /><Relationship Type="http://schemas.openxmlformats.org/officeDocument/2006/relationships/numbering" Target="/word/numbering.xml" Id="R1ed824d372354867" /><Relationship Type="http://schemas.openxmlformats.org/officeDocument/2006/relationships/settings" Target="/word/settings.xml" Id="R61305c11e3e44447" /><Relationship Type="http://schemas.openxmlformats.org/officeDocument/2006/relationships/image" Target="/word/media/d98d51fa-e531-4d4d-8cbc-06a2a8fa23da.png" Id="R74d567acf8c443c4" /></Relationships>
</file>