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75bddea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50573be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Relais-Gabriel,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5f7c0002645d2" /><Relationship Type="http://schemas.openxmlformats.org/officeDocument/2006/relationships/numbering" Target="/word/numbering.xml" Id="R618bd94b99c84414" /><Relationship Type="http://schemas.openxmlformats.org/officeDocument/2006/relationships/settings" Target="/word/settings.xml" Id="R8e023433c4714b86" /><Relationship Type="http://schemas.openxmlformats.org/officeDocument/2006/relationships/image" Target="/word/media/f7f70c86-7b58-4400-a4be-702e5d0a74a2.png" Id="R6d1650573bea4415" /></Relationships>
</file>