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5ae5b8e9d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6b68b868a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Reliance,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d475421154544" /><Relationship Type="http://schemas.openxmlformats.org/officeDocument/2006/relationships/numbering" Target="/word/numbering.xml" Id="R481b5a4806d348c6" /><Relationship Type="http://schemas.openxmlformats.org/officeDocument/2006/relationships/settings" Target="/word/settings.xml" Id="R0d2162e117354351" /><Relationship Type="http://schemas.openxmlformats.org/officeDocument/2006/relationships/image" Target="/word/media/aecbbf50-deb7-4fea-80c9-6c93b47928a9.png" Id="R6126b68b868a4fa3" /></Relationships>
</file>