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04b018d7d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9e2bdfc49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Renauds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aeaafe9e3436a" /><Relationship Type="http://schemas.openxmlformats.org/officeDocument/2006/relationships/numbering" Target="/word/numbering.xml" Id="R3d077d7c49604dea" /><Relationship Type="http://schemas.openxmlformats.org/officeDocument/2006/relationships/settings" Target="/word/settings.xml" Id="R602dda7c9a5f469e" /><Relationship Type="http://schemas.openxmlformats.org/officeDocument/2006/relationships/image" Target="/word/media/9ad04e64-97ef-4d39-8f25-9b84909e17cb.png" Id="R9ec9e2bdfc494bc4" /></Relationships>
</file>