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08df2cc07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2ad51b5f3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Ribstone,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d305dd5944423" /><Relationship Type="http://schemas.openxmlformats.org/officeDocument/2006/relationships/numbering" Target="/word/numbering.xml" Id="R392d1ec76b024cda" /><Relationship Type="http://schemas.openxmlformats.org/officeDocument/2006/relationships/settings" Target="/word/settings.xml" Id="R89f6b0de66214678" /><Relationship Type="http://schemas.openxmlformats.org/officeDocument/2006/relationships/image" Target="/word/media/adae875f-aa68-46f3-ac10-323b60db3f18.png" Id="Rbb42ad51b5f349bb" /></Relationships>
</file>