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aed8052c9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4bfbd053a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2c8e9547f4ac5" /><Relationship Type="http://schemas.openxmlformats.org/officeDocument/2006/relationships/numbering" Target="/word/numbering.xml" Id="Rfcf4e1343f8342ca" /><Relationship Type="http://schemas.openxmlformats.org/officeDocument/2006/relationships/settings" Target="/word/settings.xml" Id="Rc6e3ab506fd04936" /><Relationship Type="http://schemas.openxmlformats.org/officeDocument/2006/relationships/image" Target="/word/media/cfb3b555-9ce4-421b-976a-68623d2e0135.png" Id="R9bc4bfbd053a4a47" /></Relationships>
</file>