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e04e582f8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dfdcf1849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 Bar,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8c4347b674251" /><Relationship Type="http://schemas.openxmlformats.org/officeDocument/2006/relationships/numbering" Target="/word/numbering.xml" Id="Reae60076795e43d6" /><Relationship Type="http://schemas.openxmlformats.org/officeDocument/2006/relationships/settings" Target="/word/settings.xml" Id="R8d8bbbad729b45b8" /><Relationship Type="http://schemas.openxmlformats.org/officeDocument/2006/relationships/image" Target="/word/media/2801f603-2052-48d6-a0ac-1ea0a177255a.png" Id="Rc1adfdcf18494187" /></Relationships>
</file>