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6556e3cc0c4f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d1129ed9cb40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Ridgedale,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e7810127264e91" /><Relationship Type="http://schemas.openxmlformats.org/officeDocument/2006/relationships/numbering" Target="/word/numbering.xml" Id="Rc2182de7c2b448e1" /><Relationship Type="http://schemas.openxmlformats.org/officeDocument/2006/relationships/settings" Target="/word/settings.xml" Id="Rb1ad4c0bbaa74ee3" /><Relationship Type="http://schemas.openxmlformats.org/officeDocument/2006/relationships/image" Target="/word/media/345bf40c-76e9-4902-b46c-e73f77624247.png" Id="Rb9d1129ed9cb40f6" /></Relationships>
</file>