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f50d7bce9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c35ca367a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3dae389724d1f" /><Relationship Type="http://schemas.openxmlformats.org/officeDocument/2006/relationships/numbering" Target="/word/numbering.xml" Id="Rf984e81fd2d54a47" /><Relationship Type="http://schemas.openxmlformats.org/officeDocument/2006/relationships/settings" Target="/word/settings.xml" Id="R6c9f72de6afd4e4e" /><Relationship Type="http://schemas.openxmlformats.org/officeDocument/2006/relationships/image" Target="/word/media/ae64fe46-68d2-451e-839b-5d9be5945855.png" Id="Rcd8c35ca367a432f" /></Relationships>
</file>