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2589bd93f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db3090fbc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Rikitakikok,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c4cee51a54f49" /><Relationship Type="http://schemas.openxmlformats.org/officeDocument/2006/relationships/numbering" Target="/word/numbering.xml" Id="R652a7cbbc0754dac" /><Relationship Type="http://schemas.openxmlformats.org/officeDocument/2006/relationships/settings" Target="/word/settings.xml" Id="Rdc2d7bc4bc9b416f" /><Relationship Type="http://schemas.openxmlformats.org/officeDocument/2006/relationships/image" Target="/word/media/ad251a56-c158-47ba-b987-cd210bca38c4.png" Id="Rb13db3090fbc48b0" /></Relationships>
</file>