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9d5ab6f8f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f03faadfe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Riley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967c8788d4a86" /><Relationship Type="http://schemas.openxmlformats.org/officeDocument/2006/relationships/numbering" Target="/word/numbering.xml" Id="Rd7ae38222c7d4d9f" /><Relationship Type="http://schemas.openxmlformats.org/officeDocument/2006/relationships/settings" Target="/word/settings.xml" Id="R159281d26e2c4f7b" /><Relationship Type="http://schemas.openxmlformats.org/officeDocument/2006/relationships/image" Target="/word/media/4cf0f1bb-266c-4c77-8ba3-7fda0372d603.png" Id="R6fdf03faadfe45d7" /></Relationships>
</file>