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34cf6461d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0f84dae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2dc2bcddf492a" /><Relationship Type="http://schemas.openxmlformats.org/officeDocument/2006/relationships/numbering" Target="/word/numbering.xml" Id="Rec6626d8a12a453d" /><Relationship Type="http://schemas.openxmlformats.org/officeDocument/2006/relationships/settings" Target="/word/settings.xml" Id="R43c4890c694849ae" /><Relationship Type="http://schemas.openxmlformats.org/officeDocument/2006/relationships/image" Target="/word/media/6f0db882-5aa9-4c4a-bea8-71572189dc18.png" Id="Ra8f30f84dae0469b" /></Relationships>
</file>