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6ce437b52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db3ac6d7e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Grande,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ae8cf4f824cb3" /><Relationship Type="http://schemas.openxmlformats.org/officeDocument/2006/relationships/numbering" Target="/word/numbering.xml" Id="R312ba5b221664f6c" /><Relationship Type="http://schemas.openxmlformats.org/officeDocument/2006/relationships/settings" Target="/word/settings.xml" Id="R645ac52e8acd4944" /><Relationship Type="http://schemas.openxmlformats.org/officeDocument/2006/relationships/image" Target="/word/media/7b9661ed-607b-475c-b990-06282d8f704f.png" Id="Rae4db3ac6d7e4c1e" /></Relationships>
</file>