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d0db1617e44b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e4e642c1e245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Rioux,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9a55b42c8640af" /><Relationship Type="http://schemas.openxmlformats.org/officeDocument/2006/relationships/numbering" Target="/word/numbering.xml" Id="Ra06c1fa993c84301" /><Relationship Type="http://schemas.openxmlformats.org/officeDocument/2006/relationships/settings" Target="/word/settings.xml" Id="Rc046935f09644933" /><Relationship Type="http://schemas.openxmlformats.org/officeDocument/2006/relationships/image" Target="/word/media/febd1d9d-e859-4c47-adc8-8503f22fb964.png" Id="Ra1e4e642c1e2457f" /></Relationships>
</file>