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fdfade76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d40902d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73f8110184d8c" /><Relationship Type="http://schemas.openxmlformats.org/officeDocument/2006/relationships/numbering" Target="/word/numbering.xml" Id="R6d9c3472ff144003" /><Relationship Type="http://schemas.openxmlformats.org/officeDocument/2006/relationships/settings" Target="/word/settings.xml" Id="Ra2c8302b773b4796" /><Relationship Type="http://schemas.openxmlformats.org/officeDocument/2006/relationships/image" Target="/word/media/f696a336-ff7f-4aa5-a428-0a3e0ddcfbcc.png" Id="R9d50d40902d342b5" /></Relationships>
</file>