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631c52de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8f57a833a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Heights,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f2ec77674e55" /><Relationship Type="http://schemas.openxmlformats.org/officeDocument/2006/relationships/numbering" Target="/word/numbering.xml" Id="Rd481f1eb4ac54ab4" /><Relationship Type="http://schemas.openxmlformats.org/officeDocument/2006/relationships/settings" Target="/word/settings.xml" Id="R0f1434decdfc4c1f" /><Relationship Type="http://schemas.openxmlformats.org/officeDocument/2006/relationships/image" Target="/word/media/f1d84e74-ca01-44ef-b614-bca95881d096.png" Id="Rcc88f57a833a4d91" /></Relationships>
</file>