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d17a7056d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c335d0175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Riverbank,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76a614e0546bc" /><Relationship Type="http://schemas.openxmlformats.org/officeDocument/2006/relationships/numbering" Target="/word/numbering.xml" Id="R1852337720de4651" /><Relationship Type="http://schemas.openxmlformats.org/officeDocument/2006/relationships/settings" Target="/word/settings.xml" Id="Ra7ac7709961b4245" /><Relationship Type="http://schemas.openxmlformats.org/officeDocument/2006/relationships/image" Target="/word/media/db8138b7-b500-459a-82aa-7a52f49bbed8.png" Id="R508c335d01754fd0" /></Relationships>
</file>