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2a2b1ffba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605e77cb7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Rivercourse,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a63d266064780" /><Relationship Type="http://schemas.openxmlformats.org/officeDocument/2006/relationships/numbering" Target="/word/numbering.xml" Id="Ra01da83f3bcf4b30" /><Relationship Type="http://schemas.openxmlformats.org/officeDocument/2006/relationships/settings" Target="/word/settings.xml" Id="R8f91af920d52459d" /><Relationship Type="http://schemas.openxmlformats.org/officeDocument/2006/relationships/image" Target="/word/media/0ed0ae98-cff3-4220-bc48-fe40b7ff30d2.png" Id="Re5f605e77cb74e56" /></Relationships>
</file>