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41a7626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e3803ea4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0ffa916c4eb6" /><Relationship Type="http://schemas.openxmlformats.org/officeDocument/2006/relationships/numbering" Target="/word/numbering.xml" Id="R9855e20bd586408a" /><Relationship Type="http://schemas.openxmlformats.org/officeDocument/2006/relationships/settings" Target="/word/settings.xml" Id="Rf7b2eb1984484c30" /><Relationship Type="http://schemas.openxmlformats.org/officeDocument/2006/relationships/image" Target="/word/media/f3c80f35-c8f1-431e-b357-42c28fe8ea16.png" Id="Rf646e3803ea44534" /></Relationships>
</file>