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828c3a458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84959010a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e4a6dd1a149bf" /><Relationship Type="http://schemas.openxmlformats.org/officeDocument/2006/relationships/numbering" Target="/word/numbering.xml" Id="Rcf39e6ef26394fab" /><Relationship Type="http://schemas.openxmlformats.org/officeDocument/2006/relationships/settings" Target="/word/settings.xml" Id="R94ccd80b66d34edd" /><Relationship Type="http://schemas.openxmlformats.org/officeDocument/2006/relationships/image" Target="/word/media/20647919-4daa-451e-8066-31b8fb908d0a.png" Id="R5ee84959010a46c0" /></Relationships>
</file>