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83b6d2ac6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c657e0ef0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Riviere-Bonaventure,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cefb9740149cb" /><Relationship Type="http://schemas.openxmlformats.org/officeDocument/2006/relationships/numbering" Target="/word/numbering.xml" Id="Re564580d024743e4" /><Relationship Type="http://schemas.openxmlformats.org/officeDocument/2006/relationships/settings" Target="/word/settings.xml" Id="Rc449fdfa90a94599" /><Relationship Type="http://schemas.openxmlformats.org/officeDocument/2006/relationships/image" Target="/word/media/518597c1-aaa1-47af-88a1-be0ba7d9d5a7.png" Id="R707c657e0ef04569" /></Relationships>
</file>