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0c6f4b05e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2bef67456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Riviere-Coupee,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8e4d128044445" /><Relationship Type="http://schemas.openxmlformats.org/officeDocument/2006/relationships/numbering" Target="/word/numbering.xml" Id="Re5cf9122ed49453e" /><Relationship Type="http://schemas.openxmlformats.org/officeDocument/2006/relationships/settings" Target="/word/settings.xml" Id="R7aaf171797754a5d" /><Relationship Type="http://schemas.openxmlformats.org/officeDocument/2006/relationships/image" Target="/word/media/2374e5a2-8685-4bc8-b9f4-150671e21389.png" Id="R5b52bef674564223" /></Relationships>
</file>