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34b5bff694d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b62e33bfc46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Riviere-La Guerre,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9cb35fae354cfc" /><Relationship Type="http://schemas.openxmlformats.org/officeDocument/2006/relationships/numbering" Target="/word/numbering.xml" Id="Rdf5f310bd8e44367" /><Relationship Type="http://schemas.openxmlformats.org/officeDocument/2006/relationships/settings" Target="/word/settings.xml" Id="R2974588f73e347ed" /><Relationship Type="http://schemas.openxmlformats.org/officeDocument/2006/relationships/image" Target="/word/media/37fc0316-5a82-4f1a-bf79-dc0c9a29c258.png" Id="R8e8b62e33bfc46ab" /></Relationships>
</file>