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229548e33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6e41925f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Riviere-Morris,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2a11017e4c98" /><Relationship Type="http://schemas.openxmlformats.org/officeDocument/2006/relationships/numbering" Target="/word/numbering.xml" Id="R4c8321702747427a" /><Relationship Type="http://schemas.openxmlformats.org/officeDocument/2006/relationships/settings" Target="/word/settings.xml" Id="R1c64fdb281fd4abc" /><Relationship Type="http://schemas.openxmlformats.org/officeDocument/2006/relationships/image" Target="/word/media/e543f6d4-d98e-4c84-9b14-1468dc803058.png" Id="R0c36e41925f34a5a" /></Relationships>
</file>