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4251334c5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0e48d87c0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Robinson Bight,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3eb200ba24acc" /><Relationship Type="http://schemas.openxmlformats.org/officeDocument/2006/relationships/numbering" Target="/word/numbering.xml" Id="R613d3d7e290f46c0" /><Relationship Type="http://schemas.openxmlformats.org/officeDocument/2006/relationships/settings" Target="/word/settings.xml" Id="R6ba59961abbb4177" /><Relationship Type="http://schemas.openxmlformats.org/officeDocument/2006/relationships/image" Target="/word/media/45173e09-42e9-4d52-a821-65f75bc72cce.png" Id="R78e0e48d87c04571" /></Relationships>
</file>