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9c242dd53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6bba4cd26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Robson West,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baa6caa2b4aed" /><Relationship Type="http://schemas.openxmlformats.org/officeDocument/2006/relationships/numbering" Target="/word/numbering.xml" Id="R310c546a34c44fa0" /><Relationship Type="http://schemas.openxmlformats.org/officeDocument/2006/relationships/settings" Target="/word/settings.xml" Id="R112449f6268c4d6c" /><Relationship Type="http://schemas.openxmlformats.org/officeDocument/2006/relationships/image" Target="/word/media/e7443496-a090-443a-b66d-397bbcaf36b9.png" Id="Rf7a6bba4cd26461a" /></Relationships>
</file>