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a3b01e799c4c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ea574b46f24e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Rocher Fendu,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7f4b0f348144c5" /><Relationship Type="http://schemas.openxmlformats.org/officeDocument/2006/relationships/numbering" Target="/word/numbering.xml" Id="R171d038343d94339" /><Relationship Type="http://schemas.openxmlformats.org/officeDocument/2006/relationships/settings" Target="/word/settings.xml" Id="R6a26beedb55a4d57" /><Relationship Type="http://schemas.openxmlformats.org/officeDocument/2006/relationships/image" Target="/word/media/b57b6074-3590-48c4-8c58-1673df3e87b6.png" Id="R9aea574b46f24e57" /></Relationships>
</file>