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a5c0a52ac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477e2a985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Rockburn,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e4080d2024504" /><Relationship Type="http://schemas.openxmlformats.org/officeDocument/2006/relationships/numbering" Target="/word/numbering.xml" Id="R2d38c91edded411f" /><Relationship Type="http://schemas.openxmlformats.org/officeDocument/2006/relationships/settings" Target="/word/settings.xml" Id="R67fd7bfa4d564c18" /><Relationship Type="http://schemas.openxmlformats.org/officeDocument/2006/relationships/image" Target="/word/media/3a4abf58-55d7-4c3f-aa11-c4c3a31f5726.png" Id="R548477e2a9854476" /></Relationships>
</file>