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e2adb116f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0f55e86bf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Rockhaven,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18dcd018a43b2" /><Relationship Type="http://schemas.openxmlformats.org/officeDocument/2006/relationships/numbering" Target="/word/numbering.xml" Id="Rc71b14ecfb0a421b" /><Relationship Type="http://schemas.openxmlformats.org/officeDocument/2006/relationships/settings" Target="/word/settings.xml" Id="Rf1e8271135b846f0" /><Relationship Type="http://schemas.openxmlformats.org/officeDocument/2006/relationships/image" Target="/word/media/56a33222-abe4-465b-adad-6640eb527f55.png" Id="Rf2e0f55e86bf405d" /></Relationships>
</file>