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fe2945373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cc2679c2e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6aedd08f54f2c" /><Relationship Type="http://schemas.openxmlformats.org/officeDocument/2006/relationships/numbering" Target="/word/numbering.xml" Id="R7238222d96ff4b39" /><Relationship Type="http://schemas.openxmlformats.org/officeDocument/2006/relationships/settings" Target="/word/settings.xml" Id="Ra74457a2c4f84a8b" /><Relationship Type="http://schemas.openxmlformats.org/officeDocument/2006/relationships/image" Target="/word/media/b1356058-a081-4d7f-ba72-28f02bd40ad8.png" Id="Rf33cc2679c2e4774" /></Relationships>
</file>