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daea80d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68a457dd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Rockport,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bee8c07649a3" /><Relationship Type="http://schemas.openxmlformats.org/officeDocument/2006/relationships/numbering" Target="/word/numbering.xml" Id="Raf4e69200c3249e9" /><Relationship Type="http://schemas.openxmlformats.org/officeDocument/2006/relationships/settings" Target="/word/settings.xml" Id="Rc3d71dad69e54b89" /><Relationship Type="http://schemas.openxmlformats.org/officeDocument/2006/relationships/image" Target="/word/media/9c85efbc-ad0e-4736-88c0-f408dc4ef568.png" Id="Rdc868a457dd74ef6" /></Relationships>
</file>