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29aec5aff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696eac586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Rock's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edecc91184e58" /><Relationship Type="http://schemas.openxmlformats.org/officeDocument/2006/relationships/numbering" Target="/word/numbering.xml" Id="R207182dd94974dfb" /><Relationship Type="http://schemas.openxmlformats.org/officeDocument/2006/relationships/settings" Target="/word/settings.xml" Id="Rd587bc69c17441a0" /><Relationship Type="http://schemas.openxmlformats.org/officeDocument/2006/relationships/image" Target="/word/media/c2185e2d-4eba-4fb1-9900-ea57667cfd4f.png" Id="Rd23696eac5864ef3" /></Relationships>
</file>