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85e4e8043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03e2d6b0b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Rockville Notch,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a9ae4428947f7" /><Relationship Type="http://schemas.openxmlformats.org/officeDocument/2006/relationships/numbering" Target="/word/numbering.xml" Id="Rda911fd8c27642f1" /><Relationship Type="http://schemas.openxmlformats.org/officeDocument/2006/relationships/settings" Target="/word/settings.xml" Id="Rbc89d2edf6db443c" /><Relationship Type="http://schemas.openxmlformats.org/officeDocument/2006/relationships/image" Target="/word/media/93555f25-6978-4d15-bdd7-c95ea4d9d345.png" Id="Re0303e2d6b0b4a1d" /></Relationships>
</file>