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3f8212f7a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32f3a25a7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01035e7d4e2b" /><Relationship Type="http://schemas.openxmlformats.org/officeDocument/2006/relationships/numbering" Target="/word/numbering.xml" Id="R246d8636665445a7" /><Relationship Type="http://schemas.openxmlformats.org/officeDocument/2006/relationships/settings" Target="/word/settings.xml" Id="R7343dfb35ed74aab" /><Relationship Type="http://schemas.openxmlformats.org/officeDocument/2006/relationships/image" Target="/word/media/f237e2e0-7a4c-4121-9a90-e147afa43e91.png" Id="R53732f3a25a748b6" /></Relationships>
</file>