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30a900bbb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494ff9d2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Rollo Bay West,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005c729f24123" /><Relationship Type="http://schemas.openxmlformats.org/officeDocument/2006/relationships/numbering" Target="/word/numbering.xml" Id="R2cc356a102f94304" /><Relationship Type="http://schemas.openxmlformats.org/officeDocument/2006/relationships/settings" Target="/word/settings.xml" Id="R24844ff259fe4730" /><Relationship Type="http://schemas.openxmlformats.org/officeDocument/2006/relationships/image" Target="/word/media/12ab3471-e715-422b-b495-d17110f6bd5b.png" Id="R1d5c494ff9d24ed1" /></Relationships>
</file>