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bfa3a8b7d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df23b9445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da3e09f4c4791" /><Relationship Type="http://schemas.openxmlformats.org/officeDocument/2006/relationships/numbering" Target="/word/numbering.xml" Id="Rbb7a76065e7448f2" /><Relationship Type="http://schemas.openxmlformats.org/officeDocument/2006/relationships/settings" Target="/word/settings.xml" Id="R1798bfd5f5ee441c" /><Relationship Type="http://schemas.openxmlformats.org/officeDocument/2006/relationships/image" Target="/word/media/b773b4f6-4416-49b9-83f6-b58c324d0ca5.png" Id="Rf1bdf23b9445460b" /></Relationships>
</file>