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1650074a741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d8bc52465945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Rondeau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7d1efb9196496b" /><Relationship Type="http://schemas.openxmlformats.org/officeDocument/2006/relationships/numbering" Target="/word/numbering.xml" Id="R029f6ded34b34ad6" /><Relationship Type="http://schemas.openxmlformats.org/officeDocument/2006/relationships/settings" Target="/word/settings.xml" Id="R71b9a64f84d84ae9" /><Relationship Type="http://schemas.openxmlformats.org/officeDocument/2006/relationships/image" Target="/word/media/ab4307f5-0184-43ca-b5f1-a7bdd09ab46e.png" Id="R03d8bc5246594544" /></Relationships>
</file>