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5011ac8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03b28353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e554618d439a" /><Relationship Type="http://schemas.openxmlformats.org/officeDocument/2006/relationships/numbering" Target="/word/numbering.xml" Id="R89e44680f73247f6" /><Relationship Type="http://schemas.openxmlformats.org/officeDocument/2006/relationships/settings" Target="/word/settings.xml" Id="R5560565e774d472b" /><Relationship Type="http://schemas.openxmlformats.org/officeDocument/2006/relationships/image" Target="/word/media/eed31f8a-0221-4459-a438-24ea99d25928.png" Id="R188403b28353420a" /></Relationships>
</file>