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0b7425f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bbb30ace1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102e9248241fb" /><Relationship Type="http://schemas.openxmlformats.org/officeDocument/2006/relationships/numbering" Target="/word/numbering.xml" Id="Rc275cc80e866423f" /><Relationship Type="http://schemas.openxmlformats.org/officeDocument/2006/relationships/settings" Target="/word/settings.xml" Id="R521c8ef2184b4fba" /><Relationship Type="http://schemas.openxmlformats.org/officeDocument/2006/relationships/image" Target="/word/media/edf300cf-6d05-4c8a-a2c9-894da5400cf8.png" Id="Rf29bbb30ace14ef1" /></Relationships>
</file>