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d1abb5522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d930f57b1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Hill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a12a060e424d" /><Relationship Type="http://schemas.openxmlformats.org/officeDocument/2006/relationships/numbering" Target="/word/numbering.xml" Id="Rf58a027735884c6e" /><Relationship Type="http://schemas.openxmlformats.org/officeDocument/2006/relationships/settings" Target="/word/settings.xml" Id="R95e3a24a80bd4d2d" /><Relationship Type="http://schemas.openxmlformats.org/officeDocument/2006/relationships/image" Target="/word/media/f32c6d8a-df59-4e69-b993-05e7957c0df3.png" Id="R90cd930f57b14d5d" /></Relationships>
</file>